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FAE7B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8E5C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5AF5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北票市博物馆馆藏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文物认定定级备案复核清单</w:t>
      </w:r>
    </w:p>
    <w:p w14:paraId="4E369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tbl>
      <w:tblPr>
        <w:tblStyle w:val="4"/>
        <w:tblW w:w="13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7"/>
        <w:gridCol w:w="1553"/>
        <w:gridCol w:w="2047"/>
        <w:gridCol w:w="2013"/>
        <w:gridCol w:w="1264"/>
      </w:tblGrid>
      <w:tr w14:paraId="6600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0" w:type="dxa"/>
            <w:noWrap w:val="0"/>
            <w:vAlign w:val="center"/>
          </w:tcPr>
          <w:p w14:paraId="4AF79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07" w:type="dxa"/>
            <w:noWrap w:val="0"/>
            <w:vAlign w:val="center"/>
          </w:tcPr>
          <w:p w14:paraId="22D49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文物名称</w:t>
            </w:r>
          </w:p>
        </w:tc>
        <w:tc>
          <w:tcPr>
            <w:tcW w:w="1553" w:type="dxa"/>
            <w:noWrap w:val="0"/>
            <w:vAlign w:val="center"/>
          </w:tcPr>
          <w:p w14:paraId="5FA46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总登记号</w:t>
            </w:r>
          </w:p>
        </w:tc>
        <w:tc>
          <w:tcPr>
            <w:tcW w:w="2047" w:type="dxa"/>
            <w:noWrap w:val="0"/>
            <w:vAlign w:val="center"/>
          </w:tcPr>
          <w:p w14:paraId="24573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年代</w:t>
            </w:r>
          </w:p>
        </w:tc>
        <w:tc>
          <w:tcPr>
            <w:tcW w:w="2013" w:type="dxa"/>
            <w:noWrap w:val="0"/>
            <w:vAlign w:val="center"/>
          </w:tcPr>
          <w:p w14:paraId="6C944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认定级别</w:t>
            </w:r>
          </w:p>
        </w:tc>
        <w:tc>
          <w:tcPr>
            <w:tcW w:w="1264" w:type="dxa"/>
            <w:noWrap w:val="0"/>
            <w:vAlign w:val="center"/>
          </w:tcPr>
          <w:p w14:paraId="20B8B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质地</w:t>
            </w:r>
          </w:p>
        </w:tc>
      </w:tr>
      <w:tr w14:paraId="215D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0" w:type="dxa"/>
            <w:noWrap w:val="0"/>
            <w:vAlign w:val="center"/>
          </w:tcPr>
          <w:p w14:paraId="7BC320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407" w:type="dxa"/>
            <w:noWrap w:val="0"/>
            <w:vAlign w:val="center"/>
          </w:tcPr>
          <w:p w14:paraId="1D8A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十六国前燕流金铜銮镳</w:t>
            </w:r>
          </w:p>
        </w:tc>
        <w:tc>
          <w:tcPr>
            <w:tcW w:w="1553" w:type="dxa"/>
            <w:noWrap w:val="0"/>
            <w:vAlign w:val="center"/>
          </w:tcPr>
          <w:p w14:paraId="0007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1891</w:t>
            </w:r>
          </w:p>
        </w:tc>
        <w:tc>
          <w:tcPr>
            <w:tcW w:w="2047" w:type="dxa"/>
            <w:noWrap w:val="0"/>
            <w:vAlign w:val="center"/>
          </w:tcPr>
          <w:p w14:paraId="66714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十六国前燕</w:t>
            </w:r>
          </w:p>
        </w:tc>
        <w:tc>
          <w:tcPr>
            <w:tcW w:w="2013" w:type="dxa"/>
            <w:noWrap w:val="0"/>
            <w:vAlign w:val="center"/>
          </w:tcPr>
          <w:p w14:paraId="7530A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二级</w:t>
            </w:r>
          </w:p>
        </w:tc>
        <w:tc>
          <w:tcPr>
            <w:tcW w:w="1264" w:type="dxa"/>
            <w:noWrap w:val="0"/>
            <w:vAlign w:val="center"/>
          </w:tcPr>
          <w:p w14:paraId="0BF27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41E1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0" w:type="dxa"/>
            <w:noWrap w:val="0"/>
            <w:vAlign w:val="center"/>
          </w:tcPr>
          <w:p w14:paraId="2BA0918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407" w:type="dxa"/>
            <w:noWrap w:val="0"/>
            <w:vAlign w:val="center"/>
          </w:tcPr>
          <w:p w14:paraId="0EFB5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十六国前燕流金铜带卡</w:t>
            </w:r>
          </w:p>
        </w:tc>
        <w:tc>
          <w:tcPr>
            <w:tcW w:w="1553" w:type="dxa"/>
            <w:noWrap w:val="0"/>
            <w:vAlign w:val="center"/>
          </w:tcPr>
          <w:p w14:paraId="23178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1892</w:t>
            </w:r>
          </w:p>
        </w:tc>
        <w:tc>
          <w:tcPr>
            <w:tcW w:w="2047" w:type="dxa"/>
            <w:noWrap w:val="0"/>
            <w:vAlign w:val="center"/>
          </w:tcPr>
          <w:p w14:paraId="0366A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十六国前燕</w:t>
            </w:r>
          </w:p>
        </w:tc>
        <w:tc>
          <w:tcPr>
            <w:tcW w:w="2013" w:type="dxa"/>
            <w:noWrap w:val="0"/>
            <w:vAlign w:val="center"/>
          </w:tcPr>
          <w:p w14:paraId="39F4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二级</w:t>
            </w:r>
          </w:p>
        </w:tc>
        <w:tc>
          <w:tcPr>
            <w:tcW w:w="1264" w:type="dxa"/>
            <w:noWrap w:val="0"/>
            <w:vAlign w:val="center"/>
          </w:tcPr>
          <w:p w14:paraId="5916D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6649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0" w:type="dxa"/>
            <w:noWrap w:val="0"/>
            <w:vAlign w:val="center"/>
          </w:tcPr>
          <w:p w14:paraId="27350AC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407" w:type="dxa"/>
            <w:noWrap w:val="0"/>
            <w:vAlign w:val="center"/>
          </w:tcPr>
          <w:p w14:paraId="241FF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十六国前燕流金铜镂空凤纹鞍桥包片</w:t>
            </w:r>
          </w:p>
        </w:tc>
        <w:tc>
          <w:tcPr>
            <w:tcW w:w="1553" w:type="dxa"/>
            <w:noWrap w:val="0"/>
            <w:vAlign w:val="center"/>
          </w:tcPr>
          <w:p w14:paraId="60E99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1898</w:t>
            </w:r>
          </w:p>
        </w:tc>
        <w:tc>
          <w:tcPr>
            <w:tcW w:w="2047" w:type="dxa"/>
            <w:noWrap w:val="0"/>
            <w:vAlign w:val="center"/>
          </w:tcPr>
          <w:p w14:paraId="5BA04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十六国前燕</w:t>
            </w:r>
          </w:p>
        </w:tc>
        <w:tc>
          <w:tcPr>
            <w:tcW w:w="2013" w:type="dxa"/>
            <w:noWrap w:val="0"/>
            <w:vAlign w:val="center"/>
          </w:tcPr>
          <w:p w14:paraId="67E39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5C6AD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7780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0" w:type="dxa"/>
            <w:noWrap w:val="0"/>
            <w:vAlign w:val="center"/>
          </w:tcPr>
          <w:p w14:paraId="2E204BD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407" w:type="dxa"/>
            <w:noWrap w:val="0"/>
            <w:vAlign w:val="center"/>
          </w:tcPr>
          <w:p w14:paraId="7CD3D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辽四神纹石棺</w:t>
            </w:r>
          </w:p>
        </w:tc>
        <w:tc>
          <w:tcPr>
            <w:tcW w:w="1553" w:type="dxa"/>
            <w:noWrap w:val="0"/>
            <w:vAlign w:val="center"/>
          </w:tcPr>
          <w:p w14:paraId="48A13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1893</w:t>
            </w:r>
          </w:p>
        </w:tc>
        <w:tc>
          <w:tcPr>
            <w:tcW w:w="2047" w:type="dxa"/>
            <w:noWrap w:val="0"/>
            <w:vAlign w:val="center"/>
          </w:tcPr>
          <w:p w14:paraId="01F11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辽</w:t>
            </w:r>
          </w:p>
        </w:tc>
        <w:tc>
          <w:tcPr>
            <w:tcW w:w="2013" w:type="dxa"/>
            <w:noWrap w:val="0"/>
            <w:vAlign w:val="center"/>
          </w:tcPr>
          <w:p w14:paraId="53FF9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037B2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石</w:t>
            </w:r>
          </w:p>
        </w:tc>
      </w:tr>
    </w:tbl>
    <w:p w14:paraId="47D72ED9"/>
    <w:p w14:paraId="469769D1">
      <w:bookmarkStart w:id="0" w:name="_GoBack"/>
      <w:bookmarkEnd w:id="0"/>
    </w:p>
    <w:sectPr>
      <w:pgSz w:w="16838" w:h="11906" w:orient="landscape"/>
      <w:pgMar w:top="1587" w:right="2041" w:bottom="1474" w:left="1928" w:header="851" w:footer="1361" w:gutter="0"/>
      <w:pgNumType w:fmt="decimal"/>
      <w:cols w:space="720" w:num="1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C73A7"/>
    <w:multiLevelType w:val="singleLevel"/>
    <w:tmpl w:val="98FC73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2025-10-15T02:54:35Z</dcterms:created>
  <dc:creator>lenovo</dc:creator>
  <cp:lastModifiedBy>韩霜</cp:lastModifiedBy>
  <dcterms:modified xsi:type="dcterms:W3CDTF">2025-10-15T02:55:00Z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eyJoZGlkIjoiZTNjMTAzNzJmY2I4MWJhOTAzOGI0ZjAzYTFiNGQzM2MiLCJ1c2VySWQiOiIxMDA5MTM2MjkwIn0=</vt:lpwstr>
  </property>
  <property fmtid="{D5CDD505-2E9C-101B-9397-08002B2CF9AE}" pid="4" name="ICV">
    <vt:lpwstr>054697F12A2C4551A185410853084E57_12</vt:lpwstr>
  </property>
</Properties>
</file>